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EF2AEC">
      <w:pPr>
        <w:pStyle w:val="2"/>
        <w:rPr>
          <w:b/>
          <w:szCs w:val="24"/>
        </w:rPr>
      </w:pPr>
    </w:p>
    <w:tbl>
      <w:tblPr>
        <w:tblStyle w:val="a8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EF2AEC">
        <w:tc>
          <w:tcPr>
            <w:tcW w:w="4785" w:type="dxa"/>
          </w:tcPr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F2AEC" w:rsidRDefault="00C70FF4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.о. д</w:t>
            </w:r>
            <w:r w:rsidR="00816202">
              <w:rPr>
                <w:sz w:val="28"/>
                <w:szCs w:val="28"/>
              </w:rPr>
              <w:t>иректора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</w:t>
            </w:r>
            <w:r w:rsidR="00FD6D82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«СШ «Вымпел»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AA55B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C70FF4">
              <w:rPr>
                <w:sz w:val="28"/>
                <w:szCs w:val="28"/>
              </w:rPr>
              <w:t xml:space="preserve">И.С. </w:t>
            </w:r>
            <w:proofErr w:type="spellStart"/>
            <w:r w:rsidR="00C70FF4">
              <w:rPr>
                <w:sz w:val="28"/>
                <w:szCs w:val="28"/>
              </w:rPr>
              <w:t>Сауткин</w:t>
            </w:r>
            <w:proofErr w:type="spellEnd"/>
          </w:p>
          <w:p w:rsidR="00EF2AEC" w:rsidRDefault="00305D2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____________2023</w:t>
            </w:r>
            <w:r w:rsidR="005F6CFD">
              <w:rPr>
                <w:sz w:val="28"/>
                <w:szCs w:val="28"/>
              </w:rPr>
              <w:t xml:space="preserve"> г.</w:t>
            </w: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  <w:p w:rsidR="00AA55B7" w:rsidRDefault="00AA55B7">
            <w:pPr>
              <w:pStyle w:val="aa"/>
              <w:rPr>
                <w:b/>
                <w:sz w:val="28"/>
                <w:szCs w:val="28"/>
              </w:rPr>
            </w:pPr>
          </w:p>
          <w:p w:rsidR="00AA55B7" w:rsidRDefault="00AA55B7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культуре и массовому спорту администрации города Рязани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К.О. Сосунов</w:t>
            </w:r>
          </w:p>
          <w:p w:rsidR="00EF2AEC" w:rsidRDefault="00305D21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«_____»______________2023</w:t>
            </w:r>
            <w:r w:rsidR="005F6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</w:tr>
      <w:tr w:rsidR="00EF2AEC">
        <w:tc>
          <w:tcPr>
            <w:tcW w:w="4785" w:type="dxa"/>
          </w:tcPr>
          <w:p w:rsidR="00EF2AEC" w:rsidRDefault="006C445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ОО «Рязанская областная </w:t>
            </w: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лыжных гонок»</w:t>
            </w:r>
          </w:p>
          <w:p w:rsidR="00EF2AEC" w:rsidRDefault="00EF2AEC">
            <w:pPr>
              <w:pStyle w:val="aa"/>
              <w:rPr>
                <w:sz w:val="28"/>
                <w:szCs w:val="28"/>
              </w:rPr>
            </w:pPr>
          </w:p>
          <w:p w:rsidR="00EF2AEC" w:rsidRDefault="005F6CFD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Д.В. Самарский</w:t>
            </w:r>
          </w:p>
          <w:p w:rsidR="00EF2AEC" w:rsidRDefault="00305D2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2023</w:t>
            </w:r>
            <w:r w:rsidR="005F6CFD">
              <w:rPr>
                <w:sz w:val="28"/>
                <w:szCs w:val="28"/>
              </w:rPr>
              <w:t>г.</w:t>
            </w:r>
          </w:p>
          <w:p w:rsidR="00EF2AEC" w:rsidRDefault="00EF2AEC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EF2AE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F2AEC" w:rsidRDefault="00EF2AEC">
            <w:pPr>
              <w:rPr>
                <w:sz w:val="28"/>
                <w:szCs w:val="28"/>
              </w:rPr>
            </w:pPr>
          </w:p>
        </w:tc>
      </w:tr>
    </w:tbl>
    <w:p w:rsidR="00EF2AEC" w:rsidRDefault="00EF2AEC">
      <w:pPr>
        <w:pStyle w:val="2"/>
        <w:rPr>
          <w:b/>
          <w:sz w:val="28"/>
          <w:szCs w:val="28"/>
        </w:rPr>
      </w:pPr>
    </w:p>
    <w:p w:rsidR="00EF2AEC" w:rsidRDefault="005F6CF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55B7" w:rsidRDefault="005F6CFD" w:rsidP="00AA55B7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</w:t>
      </w:r>
      <w:r w:rsidR="00AA55B7">
        <w:rPr>
          <w:b/>
          <w:sz w:val="28"/>
          <w:szCs w:val="28"/>
        </w:rPr>
        <w:t xml:space="preserve"> чемпионата и</w:t>
      </w:r>
      <w:r>
        <w:rPr>
          <w:b/>
          <w:sz w:val="28"/>
          <w:szCs w:val="28"/>
        </w:rPr>
        <w:t xml:space="preserve"> первенства </w:t>
      </w:r>
    </w:p>
    <w:p w:rsidR="003E7AA5" w:rsidRPr="003E7AA5" w:rsidRDefault="00F9365F" w:rsidP="003E7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C70FF4">
        <w:rPr>
          <w:b/>
          <w:sz w:val="28"/>
          <w:szCs w:val="28"/>
        </w:rPr>
        <w:t xml:space="preserve"> Рязани по лыжероллерам- спринт</w:t>
      </w:r>
      <w:r w:rsidR="00816202">
        <w:rPr>
          <w:b/>
          <w:sz w:val="28"/>
          <w:szCs w:val="28"/>
        </w:rPr>
        <w:t xml:space="preserve"> памяти С.В.</w:t>
      </w:r>
      <w:r w:rsidR="0009021B">
        <w:rPr>
          <w:b/>
          <w:sz w:val="28"/>
          <w:szCs w:val="28"/>
        </w:rPr>
        <w:t xml:space="preserve"> </w:t>
      </w:r>
      <w:r w:rsidR="00816202">
        <w:rPr>
          <w:b/>
          <w:sz w:val="28"/>
          <w:szCs w:val="28"/>
        </w:rPr>
        <w:t>Степанова.</w:t>
      </w:r>
    </w:p>
    <w:p w:rsidR="00EF2AEC" w:rsidRDefault="00EF2AEC" w:rsidP="00AA55B7">
      <w:pPr>
        <w:ind w:left="426"/>
        <w:jc w:val="center"/>
        <w:rPr>
          <w:b/>
          <w:sz w:val="28"/>
          <w:szCs w:val="28"/>
        </w:rPr>
      </w:pPr>
    </w:p>
    <w:p w:rsidR="00EF2AEC" w:rsidRDefault="00BA656F">
      <w:pPr>
        <w:pStyle w:val="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810" cy="43160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AEC" w:rsidRDefault="00EF2AEC">
      <w:pPr>
        <w:pStyle w:val="2"/>
        <w:rPr>
          <w:b/>
          <w:sz w:val="28"/>
          <w:szCs w:val="28"/>
        </w:rPr>
      </w:pPr>
    </w:p>
    <w:p w:rsidR="00DD0BDA" w:rsidRDefault="00DD0BDA" w:rsidP="006D242B">
      <w:pPr>
        <w:pStyle w:val="2"/>
        <w:rPr>
          <w:b/>
          <w:sz w:val="28"/>
          <w:szCs w:val="28"/>
        </w:rPr>
      </w:pPr>
    </w:p>
    <w:p w:rsidR="00DD0BDA" w:rsidRDefault="00DD0BDA">
      <w:pPr>
        <w:pStyle w:val="2"/>
        <w:jc w:val="center"/>
        <w:rPr>
          <w:b/>
          <w:sz w:val="28"/>
          <w:szCs w:val="28"/>
        </w:rPr>
      </w:pPr>
    </w:p>
    <w:p w:rsidR="00EF2AEC" w:rsidRDefault="00305D21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5F6CFD">
        <w:rPr>
          <w:b/>
          <w:sz w:val="28"/>
          <w:szCs w:val="28"/>
        </w:rPr>
        <w:t xml:space="preserve"> г.</w:t>
      </w:r>
    </w:p>
    <w:p w:rsidR="00DD0BDA" w:rsidRDefault="00DD0BDA" w:rsidP="00531EB5">
      <w:pPr>
        <w:pStyle w:val="2"/>
        <w:jc w:val="center"/>
        <w:rPr>
          <w:b/>
          <w:sz w:val="28"/>
          <w:szCs w:val="28"/>
        </w:rPr>
      </w:pPr>
    </w:p>
    <w:p w:rsidR="00EF2AEC" w:rsidRDefault="0010405C" w:rsidP="00531EB5">
      <w:pPr>
        <w:pStyle w:val="a9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F6CFD">
        <w:rPr>
          <w:b/>
          <w:sz w:val="24"/>
          <w:szCs w:val="24"/>
        </w:rPr>
        <w:t>ОБЩИЕ ПОЛОЖЕНИЯ</w:t>
      </w:r>
      <w:r w:rsidR="00531EB5">
        <w:rPr>
          <w:b/>
          <w:sz w:val="24"/>
          <w:szCs w:val="24"/>
        </w:rPr>
        <w:t>.</w:t>
      </w:r>
    </w:p>
    <w:p w:rsidR="004C3F05" w:rsidRPr="000D0021" w:rsidRDefault="004C3F05" w:rsidP="004C3F05">
      <w:pPr>
        <w:ind w:right="-283"/>
        <w:contextualSpacing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5F6CFD">
        <w:rPr>
          <w:sz w:val="28"/>
          <w:szCs w:val="28"/>
        </w:rPr>
        <w:t>Открыт</w:t>
      </w:r>
      <w:r w:rsidR="00AA55B7">
        <w:rPr>
          <w:sz w:val="28"/>
          <w:szCs w:val="28"/>
        </w:rPr>
        <w:t>ый чемпионат и</w:t>
      </w:r>
      <w:r w:rsidR="005F6CFD">
        <w:rPr>
          <w:sz w:val="28"/>
          <w:szCs w:val="28"/>
        </w:rPr>
        <w:t xml:space="preserve"> первенство</w:t>
      </w:r>
      <w:r w:rsidR="0010405C">
        <w:rPr>
          <w:sz w:val="28"/>
          <w:szCs w:val="28"/>
        </w:rPr>
        <w:t xml:space="preserve"> города </w:t>
      </w:r>
      <w:r w:rsidR="00FD6D82">
        <w:rPr>
          <w:sz w:val="28"/>
          <w:szCs w:val="28"/>
        </w:rPr>
        <w:t>Рязани по лыжероллерам - спринт</w:t>
      </w:r>
      <w:r w:rsidR="00816202">
        <w:rPr>
          <w:sz w:val="28"/>
          <w:szCs w:val="28"/>
        </w:rPr>
        <w:t xml:space="preserve"> памяти С.В. Степанова </w:t>
      </w:r>
      <w:r w:rsidR="0010405C">
        <w:rPr>
          <w:sz w:val="28"/>
          <w:szCs w:val="28"/>
        </w:rPr>
        <w:t xml:space="preserve">(далее </w:t>
      </w:r>
      <w:r w:rsidR="00305D21">
        <w:rPr>
          <w:sz w:val="28"/>
          <w:szCs w:val="28"/>
        </w:rPr>
        <w:t>с</w:t>
      </w:r>
      <w:r w:rsidR="005F6CFD">
        <w:rPr>
          <w:sz w:val="28"/>
          <w:szCs w:val="28"/>
        </w:rPr>
        <w:t>оревнования) проводятся в соответствии с кален</w:t>
      </w:r>
      <w:r w:rsidR="00305D21">
        <w:rPr>
          <w:sz w:val="28"/>
          <w:szCs w:val="28"/>
        </w:rPr>
        <w:t xml:space="preserve">дарным планом </w:t>
      </w:r>
      <w:r w:rsidR="00FD6D82">
        <w:rPr>
          <w:sz w:val="28"/>
          <w:szCs w:val="28"/>
        </w:rPr>
        <w:t xml:space="preserve">городских </w:t>
      </w:r>
      <w:r w:rsidR="00305D21">
        <w:rPr>
          <w:sz w:val="28"/>
          <w:szCs w:val="28"/>
        </w:rPr>
        <w:t>спортивных соревнований</w:t>
      </w:r>
      <w:r w:rsidR="005F6CFD">
        <w:rPr>
          <w:sz w:val="28"/>
          <w:szCs w:val="28"/>
        </w:rPr>
        <w:t xml:space="preserve"> и физкультурно-оздоровительных мероприятий управления по физической культуре и массовому спорту адм</w:t>
      </w:r>
      <w:r w:rsidR="00305D21">
        <w:rPr>
          <w:sz w:val="28"/>
          <w:szCs w:val="28"/>
        </w:rPr>
        <w:t>инистрации города Рязани на 2023</w:t>
      </w:r>
      <w:r>
        <w:rPr>
          <w:sz w:val="28"/>
          <w:szCs w:val="28"/>
        </w:rPr>
        <w:t xml:space="preserve"> год, настоящим положением и</w:t>
      </w:r>
      <w:r w:rsidRPr="000D0021">
        <w:rPr>
          <w:rFonts w:eastAsia="SimSun"/>
          <w:sz w:val="28"/>
          <w:szCs w:val="28"/>
          <w:lang w:eastAsia="ar-SA"/>
        </w:rPr>
        <w:t xml:space="preserve"> в соответствии с правилами вида спорта «Лыжные гонки», утверждёнными приказом </w:t>
      </w:r>
      <w:proofErr w:type="spellStart"/>
      <w:r w:rsidRPr="000D0021">
        <w:rPr>
          <w:rFonts w:eastAsia="SimSun"/>
          <w:sz w:val="28"/>
          <w:szCs w:val="28"/>
          <w:lang w:eastAsia="ar-SA"/>
        </w:rPr>
        <w:t>Минспорта</w:t>
      </w:r>
      <w:proofErr w:type="spellEnd"/>
      <w:r w:rsidRPr="000D0021">
        <w:rPr>
          <w:rFonts w:eastAsia="SimSun"/>
          <w:sz w:val="28"/>
          <w:szCs w:val="28"/>
          <w:lang w:eastAsia="ar-SA"/>
        </w:rPr>
        <w:t xml:space="preserve"> России от 05 декабря 2022</w:t>
      </w:r>
      <w:r w:rsidR="00E54E06">
        <w:rPr>
          <w:rFonts w:eastAsia="SimSun"/>
          <w:sz w:val="28"/>
          <w:szCs w:val="28"/>
          <w:lang w:eastAsia="ar-SA"/>
        </w:rPr>
        <w:t xml:space="preserve"> г. №1130.</w:t>
      </w:r>
    </w:p>
    <w:p w:rsidR="00EF2AEC" w:rsidRDefault="00E54E06" w:rsidP="00E54E06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CFD">
        <w:rPr>
          <w:sz w:val="28"/>
          <w:szCs w:val="28"/>
        </w:rPr>
        <w:t>Соревнования проводятся в целях создания условий для развития физической культуры и спорта в городе Рязани, а также создания условий, обеспечивающих возможность для населения города вести здоровый образ жизни, повышения интереса и приобщения различных категорий граждан (слоев общества) к регулярным занятиям физической культурой и спортом.</w:t>
      </w:r>
    </w:p>
    <w:p w:rsidR="00EF2AEC" w:rsidRDefault="00305D21" w:rsidP="00531EB5">
      <w:pPr>
        <w:pStyle w:val="a9"/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Задачами проведения с</w:t>
      </w:r>
      <w:r w:rsidR="005F6CFD">
        <w:rPr>
          <w:sz w:val="28"/>
          <w:szCs w:val="28"/>
        </w:rPr>
        <w:t>оревнований являются:</w:t>
      </w:r>
    </w:p>
    <w:p w:rsidR="00EF2AEC" w:rsidRDefault="005F6CFD" w:rsidP="00531EB5">
      <w:pPr>
        <w:pStyle w:val="a9"/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EF2AEC" w:rsidRDefault="005F6CFD" w:rsidP="00531EB5">
      <w:pPr>
        <w:pStyle w:val="a9"/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- популяризация лыжных гонок;</w:t>
      </w:r>
    </w:p>
    <w:p w:rsidR="00EF2AEC" w:rsidRDefault="005F6CFD" w:rsidP="00531EB5">
      <w:pPr>
        <w:pStyle w:val="a9"/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спортсменов;</w:t>
      </w:r>
    </w:p>
    <w:p w:rsidR="00EF2AEC" w:rsidRDefault="005F6CFD" w:rsidP="00531EB5">
      <w:pPr>
        <w:pStyle w:val="a9"/>
        <w:ind w:left="0" w:firstLineChars="214" w:firstLine="599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занятиям физической культурой и спортом.</w:t>
      </w:r>
    </w:p>
    <w:p w:rsidR="00EF2AEC" w:rsidRDefault="00EF2AEC" w:rsidP="00531EB5">
      <w:pPr>
        <w:pStyle w:val="a9"/>
        <w:jc w:val="center"/>
        <w:rPr>
          <w:sz w:val="24"/>
          <w:szCs w:val="24"/>
        </w:rPr>
      </w:pPr>
    </w:p>
    <w:p w:rsidR="00EF2AEC" w:rsidRDefault="005F6CFD" w:rsidP="00531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0405C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И МЕСТО ПРОВЕДЕНИЯ</w:t>
      </w:r>
      <w:r w:rsidR="00531EB5">
        <w:rPr>
          <w:b/>
          <w:sz w:val="28"/>
          <w:szCs w:val="28"/>
        </w:rPr>
        <w:t>.</w:t>
      </w:r>
    </w:p>
    <w:p w:rsidR="0010405C" w:rsidRDefault="005F6CFD" w:rsidP="00531EB5">
      <w:pPr>
        <w:ind w:firstLineChars="214" w:firstLine="599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FD6D82">
        <w:rPr>
          <w:sz w:val="28"/>
          <w:szCs w:val="28"/>
        </w:rPr>
        <w:t xml:space="preserve">17 </w:t>
      </w:r>
      <w:r w:rsidR="00816202">
        <w:rPr>
          <w:sz w:val="28"/>
          <w:szCs w:val="28"/>
        </w:rPr>
        <w:t>сентября</w:t>
      </w:r>
      <w:r w:rsidR="00305D2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 Место проведения:</w:t>
      </w:r>
    </w:p>
    <w:p w:rsidR="00EF2AEC" w:rsidRDefault="00FD6D82" w:rsidP="00531EB5">
      <w:pPr>
        <w:rPr>
          <w:sz w:val="28"/>
          <w:szCs w:val="28"/>
        </w:rPr>
      </w:pPr>
      <w:r w:rsidRPr="00FD6D82">
        <w:rPr>
          <w:sz w:val="28"/>
          <w:szCs w:val="28"/>
        </w:rPr>
        <w:t>Мемориальный парк</w:t>
      </w:r>
      <w:r w:rsidR="005F6CFD" w:rsidRPr="00FD6D82">
        <w:rPr>
          <w:sz w:val="28"/>
          <w:szCs w:val="28"/>
        </w:rPr>
        <w:t>.</w:t>
      </w:r>
      <w:r w:rsidR="003E7AA5" w:rsidRPr="00FD6D82">
        <w:rPr>
          <w:sz w:val="28"/>
          <w:szCs w:val="28"/>
        </w:rPr>
        <w:t xml:space="preserve"> </w:t>
      </w:r>
      <w:r w:rsidR="004A7F88">
        <w:rPr>
          <w:sz w:val="28"/>
          <w:szCs w:val="28"/>
        </w:rPr>
        <w:t>Начало мероприятия</w:t>
      </w:r>
      <w:r w:rsidR="003E7AA5">
        <w:rPr>
          <w:sz w:val="28"/>
          <w:szCs w:val="28"/>
        </w:rPr>
        <w:t xml:space="preserve"> </w:t>
      </w:r>
      <w:r w:rsidR="005F6CFD">
        <w:rPr>
          <w:sz w:val="28"/>
          <w:szCs w:val="28"/>
        </w:rPr>
        <w:t>в 11.00.</w:t>
      </w:r>
      <w:r w:rsidR="004A7F88">
        <w:rPr>
          <w:sz w:val="28"/>
          <w:szCs w:val="28"/>
        </w:rPr>
        <w:t xml:space="preserve"> Старт в 11.20.</w:t>
      </w:r>
    </w:p>
    <w:p w:rsidR="00EF2AEC" w:rsidRDefault="0009021B" w:rsidP="00531EB5">
      <w:pPr>
        <w:rPr>
          <w:sz w:val="28"/>
          <w:szCs w:val="28"/>
        </w:rPr>
      </w:pPr>
      <w:r>
        <w:rPr>
          <w:sz w:val="28"/>
          <w:szCs w:val="28"/>
        </w:rPr>
        <w:t>Выда</w:t>
      </w:r>
      <w:r w:rsidR="00BA656F">
        <w:rPr>
          <w:sz w:val="28"/>
          <w:szCs w:val="28"/>
        </w:rPr>
        <w:t>ча номеров заканчивается в 10.</w:t>
      </w:r>
      <w:r>
        <w:rPr>
          <w:sz w:val="28"/>
          <w:szCs w:val="28"/>
        </w:rPr>
        <w:t>30</w:t>
      </w:r>
      <w:r w:rsidR="00BA656F">
        <w:rPr>
          <w:sz w:val="28"/>
          <w:szCs w:val="28"/>
        </w:rPr>
        <w:t xml:space="preserve"> час.</w:t>
      </w:r>
    </w:p>
    <w:p w:rsidR="006D242B" w:rsidRDefault="006D242B" w:rsidP="00531EB5">
      <w:pPr>
        <w:ind w:firstLineChars="214" w:firstLine="599"/>
        <w:jc w:val="center"/>
        <w:rPr>
          <w:sz w:val="28"/>
          <w:szCs w:val="28"/>
        </w:rPr>
      </w:pPr>
    </w:p>
    <w:p w:rsidR="00EF2AEC" w:rsidRDefault="005F6CFD" w:rsidP="00531EB5">
      <w:pPr>
        <w:ind w:leftChars="-71"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3.РУКОВОДСТВО ПРОВЕДЕНИЕМ СОРЕВНОВАНИЙ</w:t>
      </w:r>
      <w:r w:rsidR="00531EB5">
        <w:rPr>
          <w:b/>
          <w:sz w:val="28"/>
          <w:szCs w:val="28"/>
        </w:rPr>
        <w:t>.</w:t>
      </w:r>
    </w:p>
    <w:p w:rsidR="00EF2AEC" w:rsidRDefault="005F6CFD" w:rsidP="00531EB5">
      <w:pPr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 осуществляется управлением по физической культуре и массовому спорту админи</w:t>
      </w:r>
      <w:r w:rsidR="00305D21">
        <w:rPr>
          <w:sz w:val="28"/>
          <w:szCs w:val="28"/>
        </w:rPr>
        <w:t>страции города Рязани (далее - у</w:t>
      </w:r>
      <w:r>
        <w:rPr>
          <w:sz w:val="28"/>
          <w:szCs w:val="28"/>
        </w:rPr>
        <w:t>правление), непосредственное про</w:t>
      </w:r>
      <w:r w:rsidR="00A36911">
        <w:rPr>
          <w:sz w:val="28"/>
          <w:szCs w:val="28"/>
        </w:rPr>
        <w:t>ведение возлагается на МБУ</w:t>
      </w:r>
      <w:r w:rsidR="00FD6D82">
        <w:rPr>
          <w:sz w:val="28"/>
          <w:szCs w:val="28"/>
        </w:rPr>
        <w:t xml:space="preserve"> ДО</w:t>
      </w:r>
      <w:r w:rsidR="00A36911">
        <w:rPr>
          <w:sz w:val="28"/>
          <w:szCs w:val="28"/>
        </w:rPr>
        <w:t xml:space="preserve"> «СШ</w:t>
      </w:r>
      <w:r w:rsidR="00531EB5">
        <w:rPr>
          <w:sz w:val="28"/>
          <w:szCs w:val="28"/>
        </w:rPr>
        <w:t xml:space="preserve"> «Вымпел» и </w:t>
      </w:r>
      <w:r>
        <w:rPr>
          <w:sz w:val="28"/>
          <w:szCs w:val="28"/>
        </w:rPr>
        <w:t>судейскую коллегию, представленную общес</w:t>
      </w:r>
      <w:r w:rsidR="00531EB5">
        <w:rPr>
          <w:sz w:val="28"/>
          <w:szCs w:val="28"/>
        </w:rPr>
        <w:t xml:space="preserve">твенной организацией «Рязанская </w:t>
      </w:r>
      <w:r>
        <w:rPr>
          <w:sz w:val="28"/>
          <w:szCs w:val="28"/>
        </w:rPr>
        <w:t>областная федерация лыжных гонок»</w:t>
      </w:r>
      <w:r w:rsidR="00305D21">
        <w:rPr>
          <w:sz w:val="28"/>
          <w:szCs w:val="28"/>
        </w:rPr>
        <w:t>, утверждённую у</w:t>
      </w:r>
      <w:r>
        <w:rPr>
          <w:sz w:val="28"/>
          <w:szCs w:val="28"/>
        </w:rPr>
        <w:t>правлением.</w:t>
      </w:r>
    </w:p>
    <w:p w:rsidR="00EF2AEC" w:rsidRDefault="00EF2AEC">
      <w:pPr>
        <w:ind w:firstLineChars="200" w:firstLine="560"/>
        <w:jc w:val="both"/>
        <w:rPr>
          <w:sz w:val="28"/>
          <w:szCs w:val="28"/>
        </w:rPr>
      </w:pPr>
    </w:p>
    <w:p w:rsidR="00EF2AEC" w:rsidRDefault="005F6CFD" w:rsidP="00104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4.ТРЕБОВАНИЯ К УЧАСТНИКАМ СОРЕВНОВАНИЙ И УСЛОВИЯ ИХ ДОПУСКА</w:t>
      </w:r>
      <w:r w:rsidR="0010405C">
        <w:rPr>
          <w:b/>
          <w:sz w:val="28"/>
          <w:szCs w:val="28"/>
        </w:rPr>
        <w:t>. ПРОГРАММА СОРЕВНОВАНИЙ</w:t>
      </w:r>
      <w:r w:rsidR="00531EB5">
        <w:rPr>
          <w:b/>
          <w:sz w:val="28"/>
          <w:szCs w:val="28"/>
        </w:rPr>
        <w:t>.</w:t>
      </w:r>
    </w:p>
    <w:p w:rsidR="00EF2AEC" w:rsidRDefault="005F6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К соревнованиям до</w:t>
      </w:r>
      <w:r w:rsidR="0009021B">
        <w:rPr>
          <w:sz w:val="28"/>
          <w:szCs w:val="28"/>
        </w:rPr>
        <w:t>пускаются лыжники</w:t>
      </w:r>
      <w:r>
        <w:rPr>
          <w:sz w:val="28"/>
          <w:szCs w:val="28"/>
        </w:rPr>
        <w:t>, имеющие допуск врача и договор страхования жизни и здоровья от несчастных случаев.</w:t>
      </w:r>
      <w:r w:rsidR="004C3F05">
        <w:rPr>
          <w:sz w:val="28"/>
          <w:szCs w:val="28"/>
        </w:rPr>
        <w:t xml:space="preserve"> </w:t>
      </w:r>
      <w:r w:rsidR="00E54E06">
        <w:rPr>
          <w:sz w:val="28"/>
          <w:szCs w:val="28"/>
        </w:rPr>
        <w:t xml:space="preserve">Участники выступают на классических роллерах (не скоростного типа). </w:t>
      </w:r>
      <w:r w:rsidR="004C3F05">
        <w:rPr>
          <w:sz w:val="28"/>
          <w:szCs w:val="28"/>
        </w:rPr>
        <w:t>Наличие шлема обязательно.</w:t>
      </w:r>
    </w:p>
    <w:p w:rsidR="006D242B" w:rsidRDefault="005F6CF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31EB5">
        <w:rPr>
          <w:b/>
          <w:sz w:val="28"/>
          <w:szCs w:val="28"/>
        </w:rPr>
        <w:t>В программе</w:t>
      </w:r>
      <w:r w:rsidRPr="00EC3FCF">
        <w:rPr>
          <w:b/>
          <w:sz w:val="28"/>
          <w:szCs w:val="28"/>
        </w:rPr>
        <w:t xml:space="preserve"> соревнований:</w:t>
      </w:r>
      <w:r w:rsidR="00AB22D0">
        <w:rPr>
          <w:sz w:val="28"/>
          <w:szCs w:val="28"/>
        </w:rPr>
        <w:t xml:space="preserve"> </w:t>
      </w:r>
    </w:p>
    <w:p w:rsidR="00AB22D0" w:rsidRPr="00816202" w:rsidRDefault="00816202" w:rsidP="00AB22D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Индивиду</w:t>
      </w:r>
      <w:r w:rsidR="00530015">
        <w:rPr>
          <w:sz w:val="28"/>
          <w:szCs w:val="28"/>
          <w:u w:val="single"/>
        </w:rPr>
        <w:t>альный спринт.</w:t>
      </w:r>
      <w:r w:rsidR="0009021B">
        <w:rPr>
          <w:sz w:val="28"/>
          <w:szCs w:val="28"/>
          <w:u w:val="single"/>
        </w:rPr>
        <w:t xml:space="preserve"> </w:t>
      </w:r>
      <w:r w:rsidR="004B4EA0">
        <w:rPr>
          <w:sz w:val="28"/>
          <w:szCs w:val="28"/>
          <w:u w:val="single"/>
        </w:rPr>
        <w:t>Стиль передвижения- классический</w:t>
      </w:r>
      <w:r>
        <w:rPr>
          <w:sz w:val="28"/>
          <w:szCs w:val="28"/>
          <w:u w:val="single"/>
        </w:rPr>
        <w:t>.</w:t>
      </w:r>
      <w:r w:rsidR="00BF2A12">
        <w:rPr>
          <w:sz w:val="28"/>
          <w:szCs w:val="28"/>
          <w:u w:val="single"/>
        </w:rPr>
        <w:t xml:space="preserve"> </w:t>
      </w:r>
      <w:r w:rsidR="00FD6D82">
        <w:rPr>
          <w:sz w:val="28"/>
          <w:szCs w:val="28"/>
          <w:u w:val="single"/>
        </w:rPr>
        <w:t>Дистанция 8</w:t>
      </w:r>
      <w:r w:rsidR="00DA4B3B">
        <w:rPr>
          <w:sz w:val="28"/>
          <w:szCs w:val="28"/>
          <w:u w:val="single"/>
        </w:rPr>
        <w:t>00м</w:t>
      </w:r>
      <w:r w:rsidR="00FD6D82">
        <w:rPr>
          <w:sz w:val="28"/>
          <w:szCs w:val="28"/>
          <w:u w:val="single"/>
        </w:rPr>
        <w:t>.</w:t>
      </w:r>
    </w:p>
    <w:p w:rsidR="00AD0F60" w:rsidRDefault="008C4245" w:rsidP="004B4EA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7"/>
      </w:tblGrid>
      <w:tr w:rsidR="00AD0F60" w:rsidTr="004B4EA0">
        <w:tc>
          <w:tcPr>
            <w:tcW w:w="4956" w:type="dxa"/>
          </w:tcPr>
          <w:p w:rsidR="00AD0F60" w:rsidRDefault="00FD6D82" w:rsidP="004B4E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bookmarkStart w:id="0" w:name="_GoBack"/>
            <w:bookmarkEnd w:id="0"/>
          </w:p>
        </w:tc>
        <w:tc>
          <w:tcPr>
            <w:tcW w:w="4957" w:type="dxa"/>
          </w:tcPr>
          <w:p w:rsidR="00AD0F60" w:rsidRDefault="00FD6D82" w:rsidP="004B4EA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AD0F60" w:rsidTr="004B4EA0">
        <w:tc>
          <w:tcPr>
            <w:tcW w:w="4956" w:type="dxa"/>
          </w:tcPr>
          <w:p w:rsidR="00AD0F60" w:rsidRDefault="00AD0F60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Мл.юноши 2010-2011 г.р.</w:t>
            </w:r>
          </w:p>
        </w:tc>
        <w:tc>
          <w:tcPr>
            <w:tcW w:w="4957" w:type="dxa"/>
          </w:tcPr>
          <w:p w:rsidR="00AD0F60" w:rsidRDefault="00AD0F60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Мл. девушки </w:t>
            </w:r>
            <w:r w:rsidR="00DA4B3B">
              <w:rPr>
                <w:sz w:val="28"/>
                <w:szCs w:val="28"/>
              </w:rPr>
              <w:t>2010-2011 г.р.</w:t>
            </w:r>
          </w:p>
        </w:tc>
      </w:tr>
      <w:tr w:rsidR="00AD0F60" w:rsidTr="004B4EA0">
        <w:tc>
          <w:tcPr>
            <w:tcW w:w="4956" w:type="dxa"/>
          </w:tcPr>
          <w:p w:rsidR="00AD0F60" w:rsidRDefault="00AD0F60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Ср.юноши</w:t>
            </w:r>
            <w:r w:rsidR="00FD6D82">
              <w:rPr>
                <w:sz w:val="28"/>
                <w:szCs w:val="28"/>
              </w:rPr>
              <w:t xml:space="preserve"> </w:t>
            </w:r>
            <w:r w:rsidR="00DA4B3B">
              <w:rPr>
                <w:sz w:val="28"/>
                <w:szCs w:val="28"/>
              </w:rPr>
              <w:t xml:space="preserve">2008-2009 </w:t>
            </w:r>
            <w:proofErr w:type="spellStart"/>
            <w:r w:rsidR="00DA4B3B">
              <w:rPr>
                <w:sz w:val="28"/>
                <w:szCs w:val="28"/>
              </w:rPr>
              <w:t>г.р</w:t>
            </w:r>
            <w:proofErr w:type="spellEnd"/>
          </w:p>
        </w:tc>
        <w:tc>
          <w:tcPr>
            <w:tcW w:w="4957" w:type="dxa"/>
          </w:tcPr>
          <w:p w:rsidR="00AD0F60" w:rsidRDefault="00AD0F60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девушки </w:t>
            </w:r>
            <w:r w:rsidR="00DA4B3B">
              <w:rPr>
                <w:sz w:val="28"/>
                <w:szCs w:val="28"/>
              </w:rPr>
              <w:t>2008-2009 г.р.</w:t>
            </w:r>
          </w:p>
        </w:tc>
      </w:tr>
      <w:tr w:rsidR="00AD0F60" w:rsidTr="004B4EA0">
        <w:tc>
          <w:tcPr>
            <w:tcW w:w="4956" w:type="dxa"/>
          </w:tcPr>
          <w:p w:rsidR="00AD0F60" w:rsidRDefault="00FD6D82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Ст.юноши </w:t>
            </w:r>
            <w:r w:rsidR="00AD0F60">
              <w:rPr>
                <w:sz w:val="28"/>
                <w:szCs w:val="28"/>
              </w:rPr>
              <w:t>200</w:t>
            </w:r>
            <w:r w:rsidR="00DA4B3B">
              <w:rPr>
                <w:sz w:val="28"/>
                <w:szCs w:val="28"/>
              </w:rPr>
              <w:t>6</w:t>
            </w:r>
            <w:r w:rsidR="00AD0F60" w:rsidRPr="006311D0">
              <w:rPr>
                <w:sz w:val="28"/>
                <w:szCs w:val="28"/>
              </w:rPr>
              <w:t>-</w:t>
            </w:r>
            <w:r w:rsidR="00DA4B3B">
              <w:rPr>
                <w:sz w:val="28"/>
                <w:szCs w:val="28"/>
              </w:rPr>
              <w:t xml:space="preserve">2007 </w:t>
            </w:r>
            <w:r w:rsidR="00AD0F60" w:rsidRPr="006311D0">
              <w:rPr>
                <w:sz w:val="28"/>
                <w:szCs w:val="28"/>
              </w:rPr>
              <w:t>г.р.</w:t>
            </w:r>
          </w:p>
        </w:tc>
        <w:tc>
          <w:tcPr>
            <w:tcW w:w="4957" w:type="dxa"/>
          </w:tcPr>
          <w:p w:rsidR="00AD0F60" w:rsidRDefault="00AD0F60" w:rsidP="004B4EA0">
            <w:pPr>
              <w:ind w:left="-11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девушки </w:t>
            </w:r>
            <w:r w:rsidR="00DA4B3B">
              <w:rPr>
                <w:sz w:val="28"/>
                <w:szCs w:val="28"/>
              </w:rPr>
              <w:t>2006-2007</w:t>
            </w:r>
            <w:r w:rsidRPr="006311D0">
              <w:rPr>
                <w:sz w:val="28"/>
                <w:szCs w:val="28"/>
              </w:rPr>
              <w:t>г.р.</w:t>
            </w:r>
          </w:p>
        </w:tc>
      </w:tr>
      <w:tr w:rsidR="00AD0F60" w:rsidTr="004B4EA0">
        <w:tc>
          <w:tcPr>
            <w:tcW w:w="4956" w:type="dxa"/>
          </w:tcPr>
          <w:p w:rsidR="00AD0F60" w:rsidRPr="00C45319" w:rsidRDefault="00DA4B3B" w:rsidP="004B4EA0">
            <w:pPr>
              <w:ind w:left="-110" w:firstLine="142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Юниоры 2004-2005</w:t>
            </w:r>
            <w:r w:rsidR="00AD0F60" w:rsidRPr="00C45319">
              <w:rPr>
                <w:sz w:val="28"/>
                <w:szCs w:val="28"/>
              </w:rPr>
              <w:t xml:space="preserve"> г.р.</w:t>
            </w:r>
            <w:r w:rsidRPr="00C45319">
              <w:rPr>
                <w:sz w:val="28"/>
                <w:szCs w:val="28"/>
              </w:rPr>
              <w:t>-</w:t>
            </w:r>
          </w:p>
        </w:tc>
        <w:tc>
          <w:tcPr>
            <w:tcW w:w="4957" w:type="dxa"/>
          </w:tcPr>
          <w:p w:rsidR="00AD0F60" w:rsidRPr="00C45319" w:rsidRDefault="004B4EA0" w:rsidP="004B4EA0">
            <w:pPr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 xml:space="preserve">Женщины </w:t>
            </w:r>
            <w:r w:rsidR="00DA4B3B" w:rsidRPr="00C45319">
              <w:rPr>
                <w:sz w:val="28"/>
                <w:szCs w:val="28"/>
              </w:rPr>
              <w:t>2005</w:t>
            </w:r>
            <w:r w:rsidR="00AD0F60" w:rsidRPr="00C45319">
              <w:rPr>
                <w:sz w:val="28"/>
                <w:szCs w:val="28"/>
              </w:rPr>
              <w:t xml:space="preserve"> г.р.</w:t>
            </w:r>
            <w:r w:rsidRPr="00C45319">
              <w:rPr>
                <w:sz w:val="28"/>
                <w:szCs w:val="28"/>
              </w:rPr>
              <w:t xml:space="preserve"> и старше</w:t>
            </w:r>
          </w:p>
        </w:tc>
      </w:tr>
      <w:tr w:rsidR="00AD0F60" w:rsidTr="004B4EA0">
        <w:tc>
          <w:tcPr>
            <w:tcW w:w="4956" w:type="dxa"/>
          </w:tcPr>
          <w:p w:rsidR="00AD0F60" w:rsidRPr="00C45319" w:rsidRDefault="00AD0F60" w:rsidP="004B4EA0">
            <w:pPr>
              <w:ind w:left="-110" w:firstLine="142"/>
              <w:rPr>
                <w:sz w:val="28"/>
                <w:szCs w:val="28"/>
              </w:rPr>
            </w:pPr>
            <w:r w:rsidRPr="00C45319">
              <w:rPr>
                <w:sz w:val="28"/>
                <w:szCs w:val="28"/>
              </w:rPr>
              <w:t>Мужчины</w:t>
            </w:r>
            <w:r w:rsidR="00DA4B3B" w:rsidRPr="00C45319">
              <w:rPr>
                <w:sz w:val="28"/>
                <w:szCs w:val="28"/>
              </w:rPr>
              <w:t xml:space="preserve"> 2003</w:t>
            </w:r>
            <w:r w:rsidRPr="00C45319">
              <w:rPr>
                <w:sz w:val="28"/>
                <w:szCs w:val="28"/>
              </w:rPr>
              <w:t>г.р. и ст.</w:t>
            </w:r>
            <w:r w:rsidR="00DA4B3B" w:rsidRPr="00C45319">
              <w:rPr>
                <w:sz w:val="28"/>
                <w:szCs w:val="28"/>
              </w:rPr>
              <w:t>-</w:t>
            </w:r>
          </w:p>
        </w:tc>
        <w:tc>
          <w:tcPr>
            <w:tcW w:w="4957" w:type="dxa"/>
          </w:tcPr>
          <w:p w:rsidR="00AD0F60" w:rsidRPr="00C45319" w:rsidRDefault="00AD0F60" w:rsidP="004B4EA0">
            <w:pPr>
              <w:ind w:left="-110" w:firstLine="142"/>
              <w:rPr>
                <w:sz w:val="28"/>
                <w:szCs w:val="28"/>
              </w:rPr>
            </w:pPr>
          </w:p>
        </w:tc>
      </w:tr>
    </w:tbl>
    <w:p w:rsidR="00EF2AEC" w:rsidRDefault="008C4245" w:rsidP="008C4245">
      <w:pPr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CFD">
        <w:rPr>
          <w:rFonts w:eastAsia="SimSun"/>
          <w:sz w:val="28"/>
          <w:szCs w:val="28"/>
        </w:rPr>
        <w:t xml:space="preserve">Соревнования проводятся согласно регламенту по организации и проведению официальных физкультурных и спортивных мероприятий на территории </w:t>
      </w:r>
      <w:r w:rsidR="005F6CFD">
        <w:rPr>
          <w:rFonts w:eastAsia="SimSun"/>
          <w:sz w:val="28"/>
          <w:szCs w:val="28"/>
        </w:rPr>
        <w:lastRenderedPageBreak/>
        <w:t>Российской Федерации в условиях сохранения рисков распространения COVID-19 (утв. Министерством спорта РФ и Главным государственным санитарным врачом РФ 31 июля 2020 г.) и министром физической культуры и спорта РФ от 31.07.2020 года (с изменениями от 19.08.2020 года) и в соответствии с действующими правилами вида спорта «Лыжные гонки», утвержден</w:t>
      </w:r>
      <w:r w:rsidR="00AB09CE">
        <w:rPr>
          <w:rFonts w:eastAsia="SimSun"/>
          <w:sz w:val="28"/>
          <w:szCs w:val="28"/>
        </w:rPr>
        <w:t xml:space="preserve">ными приказом </w:t>
      </w:r>
      <w:proofErr w:type="spellStart"/>
      <w:r w:rsidR="00AB09CE">
        <w:rPr>
          <w:rFonts w:eastAsia="SimSun"/>
          <w:sz w:val="28"/>
          <w:szCs w:val="28"/>
        </w:rPr>
        <w:t>Минспорта</w:t>
      </w:r>
      <w:proofErr w:type="spellEnd"/>
      <w:r w:rsidR="00AB09CE">
        <w:rPr>
          <w:rFonts w:eastAsia="SimSun"/>
          <w:sz w:val="28"/>
          <w:szCs w:val="28"/>
        </w:rPr>
        <w:t xml:space="preserve"> России </w:t>
      </w:r>
      <w:r w:rsidR="005F6CFD">
        <w:rPr>
          <w:rFonts w:eastAsia="SimSun"/>
          <w:sz w:val="28"/>
          <w:szCs w:val="28"/>
        </w:rPr>
        <w:t>от 01ноября 2017 г.  № 949.</w:t>
      </w:r>
    </w:p>
    <w:p w:rsidR="00EF2AEC" w:rsidRDefault="00EF2AEC">
      <w:pPr>
        <w:spacing w:line="276" w:lineRule="auto"/>
        <w:ind w:left="360"/>
        <w:rPr>
          <w:sz w:val="24"/>
          <w:szCs w:val="24"/>
          <w:u w:val="single"/>
        </w:rPr>
      </w:pPr>
    </w:p>
    <w:p w:rsidR="00EF2AEC" w:rsidRDefault="005F6CFD" w:rsidP="006D242B">
      <w:pPr>
        <w:ind w:leftChars="-38" w:hangingChars="27" w:hanging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 ПОБЕДИТЕЛЕЙ И ПРИЗЕРОВ</w:t>
      </w:r>
    </w:p>
    <w:p w:rsidR="006C445E" w:rsidRPr="006C445E" w:rsidRDefault="0009021B" w:rsidP="006C445E">
      <w:pPr>
        <w:ind w:left="3" w:firstLineChars="213" w:firstLine="596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A7F88">
        <w:rPr>
          <w:sz w:val="28"/>
          <w:szCs w:val="28"/>
        </w:rPr>
        <w:t>, занявшие 1,2,</w:t>
      </w:r>
      <w:r w:rsidR="006C445E" w:rsidRPr="006C445E">
        <w:rPr>
          <w:sz w:val="28"/>
          <w:szCs w:val="28"/>
        </w:rPr>
        <w:t>3 места в каждой возрастно</w:t>
      </w:r>
      <w:r>
        <w:rPr>
          <w:sz w:val="28"/>
          <w:szCs w:val="28"/>
        </w:rPr>
        <w:t xml:space="preserve">й </w:t>
      </w:r>
      <w:r w:rsidR="00C70FF4">
        <w:rPr>
          <w:sz w:val="28"/>
          <w:szCs w:val="28"/>
        </w:rPr>
        <w:t xml:space="preserve">группе награждаются </w:t>
      </w:r>
      <w:r w:rsidR="00B87078">
        <w:rPr>
          <w:sz w:val="28"/>
          <w:szCs w:val="28"/>
        </w:rPr>
        <w:t xml:space="preserve">кубками, </w:t>
      </w:r>
      <w:r>
        <w:rPr>
          <w:sz w:val="28"/>
          <w:szCs w:val="28"/>
        </w:rPr>
        <w:t>медалями</w:t>
      </w:r>
      <w:r w:rsidR="00305D21">
        <w:rPr>
          <w:sz w:val="28"/>
          <w:szCs w:val="28"/>
        </w:rPr>
        <w:t xml:space="preserve"> и грамотами у</w:t>
      </w:r>
      <w:r w:rsidR="00BA656F">
        <w:rPr>
          <w:sz w:val="28"/>
          <w:szCs w:val="28"/>
        </w:rPr>
        <w:t>правления</w:t>
      </w:r>
      <w:r w:rsidR="00C70FF4">
        <w:rPr>
          <w:sz w:val="28"/>
          <w:szCs w:val="28"/>
        </w:rPr>
        <w:t>.</w:t>
      </w:r>
      <w:r w:rsidR="00231265">
        <w:rPr>
          <w:sz w:val="28"/>
          <w:szCs w:val="28"/>
        </w:rPr>
        <w:t>1,2,3,4 место призы от спонсоров.</w:t>
      </w:r>
    </w:p>
    <w:p w:rsidR="006D242B" w:rsidRDefault="006D242B" w:rsidP="006D242B">
      <w:pPr>
        <w:ind w:left="360" w:firstLineChars="200" w:firstLine="480"/>
        <w:jc w:val="center"/>
        <w:rPr>
          <w:sz w:val="24"/>
          <w:szCs w:val="24"/>
        </w:rPr>
      </w:pPr>
    </w:p>
    <w:p w:rsidR="00EF2AEC" w:rsidRDefault="005F6CFD" w:rsidP="006D242B">
      <w:pPr>
        <w:ind w:left="360" w:firstLineChars="20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ФИНАНСИРОВАНИЯ</w:t>
      </w:r>
      <w:r w:rsidR="00531EB5">
        <w:rPr>
          <w:b/>
          <w:sz w:val="28"/>
          <w:szCs w:val="28"/>
        </w:rPr>
        <w:t>.</w:t>
      </w:r>
    </w:p>
    <w:p w:rsidR="00EF2AEC" w:rsidRDefault="005F6CFD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</w:t>
      </w:r>
      <w:r w:rsidR="0010405C">
        <w:rPr>
          <w:sz w:val="28"/>
          <w:szCs w:val="28"/>
        </w:rPr>
        <w:t xml:space="preserve"> несет</w:t>
      </w:r>
      <w:r w:rsidR="00EC3FCF">
        <w:rPr>
          <w:sz w:val="28"/>
          <w:szCs w:val="28"/>
        </w:rPr>
        <w:t xml:space="preserve"> </w:t>
      </w:r>
      <w:r w:rsidR="00A36911">
        <w:rPr>
          <w:sz w:val="28"/>
          <w:szCs w:val="28"/>
        </w:rPr>
        <w:t xml:space="preserve">МБУ </w:t>
      </w:r>
      <w:r w:rsidR="004A7F88">
        <w:rPr>
          <w:sz w:val="28"/>
          <w:szCs w:val="28"/>
        </w:rPr>
        <w:t xml:space="preserve">ДО </w:t>
      </w:r>
      <w:r w:rsidR="00A36911">
        <w:rPr>
          <w:sz w:val="28"/>
          <w:szCs w:val="28"/>
        </w:rPr>
        <w:t>«СШ</w:t>
      </w:r>
      <w:r>
        <w:rPr>
          <w:sz w:val="28"/>
          <w:szCs w:val="28"/>
        </w:rPr>
        <w:t>»</w:t>
      </w:r>
      <w:r w:rsidR="0010405C">
        <w:rPr>
          <w:sz w:val="28"/>
          <w:szCs w:val="28"/>
        </w:rPr>
        <w:t xml:space="preserve"> </w:t>
      </w:r>
      <w:r w:rsidR="00231265">
        <w:rPr>
          <w:sz w:val="28"/>
          <w:szCs w:val="28"/>
        </w:rPr>
        <w:t>Вымпел» совместно со спонсорами.</w:t>
      </w:r>
    </w:p>
    <w:p w:rsidR="00EF2AEC" w:rsidRDefault="005F6CFD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Все командировочные расходы за счет командирующих организаций.</w:t>
      </w:r>
    </w:p>
    <w:p w:rsidR="00EF2AEC" w:rsidRDefault="00EF2AEC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p w:rsidR="00A1643A" w:rsidRDefault="005F6CFD" w:rsidP="004A7F88">
      <w:pPr>
        <w:ind w:left="142" w:firstLine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ОБЕСПЕЧЕНИЕ БЕЗОПАСНОСТИ УЧАСТНИКОВ И ЗРИТЕЛЕЙ</w:t>
      </w:r>
      <w:r w:rsidR="00531EB5">
        <w:rPr>
          <w:b/>
          <w:sz w:val="28"/>
          <w:szCs w:val="28"/>
        </w:rPr>
        <w:t>.</w:t>
      </w:r>
      <w:r w:rsidR="004A7F88">
        <w:rPr>
          <w:sz w:val="28"/>
          <w:szCs w:val="28"/>
        </w:rPr>
        <w:t xml:space="preserve">      </w:t>
      </w:r>
      <w:r w:rsidR="00EC3FCF">
        <w:rPr>
          <w:sz w:val="28"/>
          <w:szCs w:val="28"/>
        </w:rPr>
        <w:t xml:space="preserve">Организатор соревнований </w:t>
      </w:r>
      <w:r w:rsidR="00C24196">
        <w:rPr>
          <w:sz w:val="28"/>
          <w:szCs w:val="28"/>
        </w:rPr>
        <w:t>МБУ</w:t>
      </w:r>
      <w:r w:rsidR="004A7F88">
        <w:rPr>
          <w:sz w:val="28"/>
          <w:szCs w:val="28"/>
        </w:rPr>
        <w:t xml:space="preserve"> ДО</w:t>
      </w:r>
      <w:r w:rsidR="00C24196">
        <w:rPr>
          <w:sz w:val="28"/>
          <w:szCs w:val="28"/>
        </w:rPr>
        <w:t xml:space="preserve"> «СШ</w:t>
      </w:r>
      <w:r>
        <w:rPr>
          <w:sz w:val="28"/>
          <w:szCs w:val="28"/>
        </w:rPr>
        <w:t xml:space="preserve"> «Вымпел» обеспечивает безопасность</w:t>
      </w:r>
    </w:p>
    <w:p w:rsidR="00A1643A" w:rsidRDefault="005F6CFD" w:rsidP="004A7F88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 проведении соревнований в соответствии с пос</w:t>
      </w:r>
      <w:r w:rsidR="00EC3FCF">
        <w:rPr>
          <w:sz w:val="28"/>
          <w:szCs w:val="28"/>
        </w:rPr>
        <w:t xml:space="preserve">тановлением Правительства РФ от </w:t>
      </w:r>
      <w:r>
        <w:rPr>
          <w:sz w:val="28"/>
          <w:szCs w:val="28"/>
        </w:rPr>
        <w:t>18.04.2014 г. № 353 «Об утверждении правил обеспечения безопасности при проведении официальных спортивны</w:t>
      </w:r>
      <w:r w:rsidR="00531EB5">
        <w:rPr>
          <w:sz w:val="28"/>
          <w:szCs w:val="28"/>
        </w:rPr>
        <w:t xml:space="preserve">х соревнований». </w:t>
      </w:r>
      <w:r w:rsidR="00EC3FCF">
        <w:rPr>
          <w:sz w:val="28"/>
          <w:szCs w:val="28"/>
        </w:rPr>
        <w:t>Физкультурные мероприятия проводятся на объектах </w:t>
      </w:r>
      <w:r>
        <w:rPr>
          <w:sz w:val="28"/>
          <w:szCs w:val="28"/>
        </w:rPr>
        <w:t>спорта, </w:t>
      </w:r>
      <w:r w:rsidR="00A1643A">
        <w:rPr>
          <w:sz w:val="28"/>
          <w:szCs w:val="28"/>
        </w:rPr>
        <w:t>отвечающих</w:t>
      </w:r>
    </w:p>
    <w:p w:rsidR="00A1643A" w:rsidRDefault="00EC3FCF" w:rsidP="00531EB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 требованиям соответствующих нормативно</w:t>
      </w:r>
      <w:r w:rsidR="00A164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6CFD">
        <w:rPr>
          <w:sz w:val="28"/>
          <w:szCs w:val="28"/>
        </w:rPr>
        <w:t>пра</w:t>
      </w:r>
      <w:r>
        <w:rPr>
          <w:sz w:val="28"/>
          <w:szCs w:val="28"/>
        </w:rPr>
        <w:t>вовых актов, </w:t>
      </w:r>
      <w:r w:rsidR="00A1643A">
        <w:rPr>
          <w:sz w:val="28"/>
          <w:szCs w:val="28"/>
        </w:rPr>
        <w:t>действующих </w:t>
      </w:r>
      <w:r>
        <w:rPr>
          <w:sz w:val="28"/>
          <w:szCs w:val="28"/>
        </w:rPr>
        <w:t>на территории </w:t>
      </w:r>
      <w:r w:rsidR="00A1643A">
        <w:rPr>
          <w:sz w:val="28"/>
          <w:szCs w:val="28"/>
        </w:rPr>
        <w:t>РФ </w:t>
      </w:r>
      <w:r w:rsidR="005F6CFD">
        <w:rPr>
          <w:sz w:val="28"/>
          <w:szCs w:val="28"/>
        </w:rPr>
        <w:t>и </w:t>
      </w:r>
      <w:r w:rsidR="00A1643A">
        <w:rPr>
          <w:sz w:val="28"/>
          <w:szCs w:val="28"/>
        </w:rPr>
        <w:t>направленных на обеспечение </w:t>
      </w:r>
    </w:p>
    <w:p w:rsidR="00A1643A" w:rsidRDefault="00A1643A" w:rsidP="00531EB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общественного порядка и безопасности участников и зрителей, при </w:t>
      </w:r>
      <w:r w:rsidR="005F6CFD">
        <w:rPr>
          <w:sz w:val="28"/>
          <w:szCs w:val="28"/>
        </w:rPr>
        <w:t>наличии </w:t>
      </w:r>
    </w:p>
    <w:p w:rsidR="00A1643A" w:rsidRDefault="00A1643A" w:rsidP="00531EB5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>актов готовности объектов спорта к проведению физкультурных </w:t>
      </w:r>
      <w:r w:rsidR="005F6CFD">
        <w:rPr>
          <w:sz w:val="28"/>
          <w:szCs w:val="28"/>
        </w:rPr>
        <w:t xml:space="preserve">мероприятий,  </w:t>
      </w:r>
    </w:p>
    <w:p w:rsidR="00EF2AEC" w:rsidRPr="00A1643A" w:rsidRDefault="00A1643A" w:rsidP="00531EB5">
      <w:pPr>
        <w:ind w:left="-142" w:firstLine="142"/>
        <w:rPr>
          <w:b/>
          <w:sz w:val="28"/>
          <w:szCs w:val="28"/>
        </w:rPr>
      </w:pPr>
      <w:r>
        <w:rPr>
          <w:sz w:val="28"/>
          <w:szCs w:val="28"/>
        </w:rPr>
        <w:t>утвержденных в установленном </w:t>
      </w:r>
      <w:r w:rsidR="005F6CFD">
        <w:rPr>
          <w:sz w:val="28"/>
          <w:szCs w:val="28"/>
        </w:rPr>
        <w:t>порядке.</w:t>
      </w:r>
    </w:p>
    <w:p w:rsidR="00EF2AEC" w:rsidRDefault="005F6CFD" w:rsidP="00531EB5">
      <w:pPr>
        <w:spacing w:after="200"/>
        <w:ind w:left="-142" w:firstLineChars="200" w:firstLine="560"/>
        <w:contextualSpacing/>
        <w:rPr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</w:t>
      </w:r>
      <w:r w:rsidR="00A1643A">
        <w:rPr>
          <w:sz w:val="28"/>
          <w:szCs w:val="28"/>
        </w:rPr>
        <w:t xml:space="preserve">м Министерства здравоохранения </w:t>
      </w:r>
      <w:r>
        <w:rPr>
          <w:sz w:val="28"/>
          <w:szCs w:val="28"/>
        </w:rPr>
        <w:t xml:space="preserve">Российской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</w:p>
    <w:p w:rsidR="00EF2AEC" w:rsidRDefault="00EF2AEC">
      <w:pPr>
        <w:spacing w:after="200"/>
        <w:ind w:firstLineChars="200" w:firstLine="560"/>
        <w:contextualSpacing/>
        <w:jc w:val="both"/>
        <w:rPr>
          <w:sz w:val="28"/>
          <w:szCs w:val="28"/>
        </w:rPr>
      </w:pPr>
    </w:p>
    <w:p w:rsidR="00EF2AEC" w:rsidRDefault="005F6CFD">
      <w:pPr>
        <w:ind w:left="720" w:firstLineChars="200" w:firstLine="56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ТРЕБОВАНИЯ О ПРЕДОТВРАЩЕНИИ ПРОТИВОПРАВНОГО ВЛИЯНИЯ НА РЕЗУЛЬТАТЫ ОФИЦИАЛЬНЫХ СПОРТИВНЫХ СОРЕВНОВАНИЙ И БОРЬБА С НИМ</w:t>
      </w:r>
    </w:p>
    <w:p w:rsidR="00EF2AEC" w:rsidRDefault="005F6CFD" w:rsidP="005F6CFD">
      <w:pPr>
        <w:spacing w:after="200"/>
        <w:ind w:firstLineChars="142" w:firstLine="39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соревнования:</w:t>
      </w:r>
    </w:p>
    <w:p w:rsidR="00EF2AEC" w:rsidRDefault="005F6CFD">
      <w:pPr>
        <w:numPr>
          <w:ilvl w:val="0"/>
          <w:numId w:val="2"/>
        </w:numPr>
        <w:spacing w:after="200"/>
        <w:ind w:left="0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спортсменов на соревнования по виду или видам спорта, по которым они участвуют в соответствующих официальных спортивных соревнованиях;</w:t>
      </w:r>
    </w:p>
    <w:p w:rsidR="00EF2AEC" w:rsidRDefault="005F6CFD">
      <w:pPr>
        <w:numPr>
          <w:ilvl w:val="0"/>
          <w:numId w:val="2"/>
        </w:numPr>
        <w:spacing w:after="200"/>
        <w:ind w:left="0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спортивных судей на соревнования по виду или видам спорта, по которым они обеспечивают соблюде</w:t>
      </w:r>
      <w:r w:rsidR="002414E5">
        <w:rPr>
          <w:sz w:val="28"/>
          <w:szCs w:val="28"/>
        </w:rPr>
        <w:t>ние правил вида или видов спорта</w:t>
      </w:r>
      <w:r>
        <w:rPr>
          <w:sz w:val="28"/>
          <w:szCs w:val="28"/>
        </w:rPr>
        <w:t xml:space="preserve"> положений (регламентов) о соответствующих официальных спортивных соревнованиях;</w:t>
      </w:r>
    </w:p>
    <w:p w:rsidR="00EF2AEC" w:rsidRDefault="005F6CFD">
      <w:pPr>
        <w:numPr>
          <w:ilvl w:val="0"/>
          <w:numId w:val="2"/>
        </w:numPr>
        <w:spacing w:after="200"/>
        <w:ind w:left="0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EF2AEC" w:rsidRDefault="005F6CFD">
      <w:pPr>
        <w:numPr>
          <w:ilvl w:val="0"/>
          <w:numId w:val="2"/>
        </w:numPr>
        <w:spacing w:after="200"/>
        <w:ind w:left="0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руководителей спортивных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EF2AEC" w:rsidRDefault="005F6CFD">
      <w:pPr>
        <w:numPr>
          <w:ilvl w:val="0"/>
          <w:numId w:val="2"/>
        </w:numPr>
        <w:spacing w:after="200"/>
        <w:ind w:left="0"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других участников соревнований на официальные спортивные соревнования по виду или видам спорта, по которым участвуют              в соответствующих официальных спортивных соревнованиях.</w:t>
      </w:r>
    </w:p>
    <w:p w:rsidR="00EF2AEC" w:rsidRDefault="005F6CFD">
      <w:pPr>
        <w:spacing w:after="200"/>
        <w:ind w:firstLineChars="142" w:firstLine="39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EF2AEC" w:rsidRDefault="00EF2AEC">
      <w:pPr>
        <w:ind w:left="360" w:firstLineChars="200" w:firstLine="560"/>
        <w:jc w:val="both"/>
        <w:rPr>
          <w:sz w:val="28"/>
          <w:szCs w:val="28"/>
          <w:u w:val="single"/>
        </w:rPr>
      </w:pPr>
    </w:p>
    <w:p w:rsidR="00EF2AEC" w:rsidRDefault="005F6CFD">
      <w:pPr>
        <w:ind w:left="360" w:firstLineChars="200"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ПОДАЧА ЗАЯВОК НА УЧАСТИЕ</w:t>
      </w:r>
    </w:p>
    <w:p w:rsidR="00231265" w:rsidRDefault="00A36911" w:rsidP="00231265">
      <w:pPr>
        <w:ind w:left="360" w:firstLineChars="200" w:firstLine="560"/>
      </w:pPr>
      <w:r w:rsidRPr="00231265">
        <w:rPr>
          <w:sz w:val="28"/>
          <w:szCs w:val="28"/>
        </w:rPr>
        <w:t>Регистрация участников осуществляется по адресу электронной почты</w:t>
      </w:r>
      <w:r>
        <w:t xml:space="preserve">: </w:t>
      </w:r>
      <w:hyperlink r:id="rId8" w:history="1">
        <w:r>
          <w:rPr>
            <w:rStyle w:val="a7"/>
            <w:sz w:val="28"/>
            <w:szCs w:val="28"/>
            <w:lang w:val="en-US"/>
          </w:rPr>
          <w:t>zayavka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sport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t>.</w:t>
      </w:r>
      <w:r w:rsidR="004A7F88" w:rsidRPr="004A7F88">
        <w:t xml:space="preserve"> </w:t>
      </w:r>
    </w:p>
    <w:p w:rsidR="00231265" w:rsidRDefault="00231265" w:rsidP="00231265">
      <w:pPr>
        <w:ind w:left="360" w:firstLineChars="200" w:firstLine="400"/>
        <w:rPr>
          <w:sz w:val="28"/>
          <w:szCs w:val="28"/>
        </w:rPr>
      </w:pPr>
      <w:r>
        <w:rPr>
          <w:color w:val="548DD4" w:themeColor="text2" w:themeTint="99"/>
        </w:rPr>
        <w:t xml:space="preserve"> </w:t>
      </w:r>
      <w:r w:rsidRPr="00231265">
        <w:rPr>
          <w:sz w:val="28"/>
          <w:szCs w:val="28"/>
        </w:rPr>
        <w:t>и по</w:t>
      </w:r>
      <w:r>
        <w:t xml:space="preserve"> </w:t>
      </w:r>
      <w:r w:rsidRPr="00231265">
        <w:rPr>
          <w:sz w:val="28"/>
          <w:szCs w:val="28"/>
        </w:rPr>
        <w:t>ссылке</w:t>
      </w:r>
      <w:r>
        <w:rPr>
          <w:color w:val="548DD4" w:themeColor="text2" w:themeTint="99"/>
        </w:rPr>
        <w:t xml:space="preserve">  </w:t>
      </w:r>
      <w:r w:rsidR="00897CF7" w:rsidRPr="00897CF7">
        <w:rPr>
          <w:color w:val="3D2EFA"/>
          <w:sz w:val="28"/>
          <w:szCs w:val="28"/>
          <w:u w:val="single"/>
        </w:rPr>
        <w:t>https://docs.google.com/forms/d/e/1FAIpQLSduHIF8-1JoKoBDO1FCWvbhIs1wieZ3Yssi3F6160PGpNf4wQ/viewform</w:t>
      </w:r>
    </w:p>
    <w:p w:rsidR="00EF2AEC" w:rsidRDefault="00C70FF4" w:rsidP="0023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18</w:t>
      </w:r>
      <w:r w:rsidR="00A36911">
        <w:rPr>
          <w:sz w:val="28"/>
          <w:szCs w:val="28"/>
        </w:rPr>
        <w:t>.00</w:t>
      </w:r>
      <w:r w:rsidR="00726AA2">
        <w:rPr>
          <w:sz w:val="28"/>
          <w:szCs w:val="28"/>
        </w:rPr>
        <w:t xml:space="preserve"> часов</w:t>
      </w:r>
      <w:r w:rsidR="00A36911">
        <w:rPr>
          <w:sz w:val="28"/>
          <w:szCs w:val="28"/>
        </w:rPr>
        <w:t xml:space="preserve"> 1</w:t>
      </w:r>
      <w:r w:rsidR="00305D21">
        <w:rPr>
          <w:sz w:val="28"/>
          <w:szCs w:val="28"/>
        </w:rPr>
        <w:t>5</w:t>
      </w:r>
      <w:r w:rsidR="0009021B">
        <w:rPr>
          <w:sz w:val="28"/>
          <w:szCs w:val="28"/>
        </w:rPr>
        <w:t xml:space="preserve"> сентября</w:t>
      </w:r>
      <w:r w:rsidR="00305D21">
        <w:rPr>
          <w:sz w:val="28"/>
          <w:szCs w:val="28"/>
        </w:rPr>
        <w:t xml:space="preserve"> 2023</w:t>
      </w:r>
      <w:r w:rsidR="005F6CFD">
        <w:rPr>
          <w:sz w:val="28"/>
          <w:szCs w:val="28"/>
        </w:rPr>
        <w:t xml:space="preserve"> года. Участники Соревнований, не заявившиеся до указанного срока, к участию в Соревнованиях не допускаются.</w:t>
      </w:r>
    </w:p>
    <w:p w:rsidR="00EF2AEC" w:rsidRDefault="00EF2AEC">
      <w:pPr>
        <w:ind w:left="360" w:firstLineChars="200" w:firstLine="560"/>
        <w:jc w:val="both"/>
        <w:rPr>
          <w:sz w:val="28"/>
          <w:szCs w:val="28"/>
        </w:rPr>
      </w:pPr>
    </w:p>
    <w:p w:rsidR="00EF2AEC" w:rsidRDefault="005F6CFD">
      <w:pPr>
        <w:spacing w:after="200"/>
        <w:ind w:left="-567" w:firstLineChars="200" w:firstLine="562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</w:t>
      </w:r>
      <w:r>
        <w:rPr>
          <w:b/>
          <w:sz w:val="28"/>
          <w:szCs w:val="28"/>
          <w:u w:val="single"/>
        </w:rPr>
        <w:t>.</w:t>
      </w:r>
    </w:p>
    <w:p w:rsidR="00EF2AEC" w:rsidRDefault="00EF2AEC">
      <w:pPr>
        <w:spacing w:line="276" w:lineRule="auto"/>
        <w:ind w:left="360"/>
        <w:jc w:val="both"/>
        <w:rPr>
          <w:sz w:val="24"/>
          <w:szCs w:val="24"/>
        </w:rPr>
      </w:pPr>
    </w:p>
    <w:p w:rsidR="00EF2AEC" w:rsidRDefault="00EF2AEC">
      <w:pPr>
        <w:spacing w:line="276" w:lineRule="auto"/>
        <w:ind w:left="360"/>
        <w:jc w:val="both"/>
        <w:rPr>
          <w:sz w:val="24"/>
          <w:szCs w:val="24"/>
        </w:rPr>
      </w:pPr>
    </w:p>
    <w:p w:rsidR="00EF2AEC" w:rsidRDefault="00EF2AEC">
      <w:pPr>
        <w:spacing w:line="276" w:lineRule="auto"/>
        <w:ind w:left="360"/>
        <w:jc w:val="both"/>
        <w:rPr>
          <w:sz w:val="24"/>
          <w:szCs w:val="24"/>
        </w:rPr>
      </w:pPr>
    </w:p>
    <w:p w:rsidR="00EF2AEC" w:rsidRDefault="00EF2AEC">
      <w:pPr>
        <w:spacing w:line="276" w:lineRule="auto"/>
        <w:ind w:left="360"/>
        <w:jc w:val="both"/>
        <w:rPr>
          <w:sz w:val="24"/>
          <w:szCs w:val="24"/>
        </w:rPr>
      </w:pPr>
    </w:p>
    <w:sectPr w:rsidR="00EF2AEC" w:rsidSect="00531EB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76"/>
    <w:multiLevelType w:val="multilevel"/>
    <w:tmpl w:val="19B567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64F3"/>
    <w:multiLevelType w:val="multilevel"/>
    <w:tmpl w:val="49D664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noPunctuationKerning/>
  <w:characterSpacingControl w:val="doNotCompress"/>
  <w:compat>
    <w:doNotExpandShiftReturn/>
  </w:compat>
  <w:rsids>
    <w:rsidRoot w:val="00DE7D48"/>
    <w:rsid w:val="00010E86"/>
    <w:rsid w:val="0009021B"/>
    <w:rsid w:val="000B25D8"/>
    <w:rsid w:val="0010405C"/>
    <w:rsid w:val="001514B9"/>
    <w:rsid w:val="00162CEC"/>
    <w:rsid w:val="001B09BA"/>
    <w:rsid w:val="001B1D12"/>
    <w:rsid w:val="001F1DA6"/>
    <w:rsid w:val="00231265"/>
    <w:rsid w:val="002414E5"/>
    <w:rsid w:val="00253C84"/>
    <w:rsid w:val="002632A8"/>
    <w:rsid w:val="002C45A4"/>
    <w:rsid w:val="002C506D"/>
    <w:rsid w:val="002D345F"/>
    <w:rsid w:val="002F4A42"/>
    <w:rsid w:val="00305D21"/>
    <w:rsid w:val="00366D4F"/>
    <w:rsid w:val="003E316C"/>
    <w:rsid w:val="003E4440"/>
    <w:rsid w:val="003E7AA5"/>
    <w:rsid w:val="0048511C"/>
    <w:rsid w:val="004A7F88"/>
    <w:rsid w:val="004B4EA0"/>
    <w:rsid w:val="004C3F05"/>
    <w:rsid w:val="00530015"/>
    <w:rsid w:val="00531EB5"/>
    <w:rsid w:val="00550522"/>
    <w:rsid w:val="005D7A0C"/>
    <w:rsid w:val="005F6CFD"/>
    <w:rsid w:val="006261D2"/>
    <w:rsid w:val="006307AD"/>
    <w:rsid w:val="006311D0"/>
    <w:rsid w:val="00640797"/>
    <w:rsid w:val="00642A5E"/>
    <w:rsid w:val="006A7EAD"/>
    <w:rsid w:val="006B23D7"/>
    <w:rsid w:val="006C445E"/>
    <w:rsid w:val="006D242B"/>
    <w:rsid w:val="0070252A"/>
    <w:rsid w:val="00705714"/>
    <w:rsid w:val="00723446"/>
    <w:rsid w:val="007251F8"/>
    <w:rsid w:val="00726AA2"/>
    <w:rsid w:val="00743EA9"/>
    <w:rsid w:val="00796D1B"/>
    <w:rsid w:val="007F36F1"/>
    <w:rsid w:val="00816202"/>
    <w:rsid w:val="008218C7"/>
    <w:rsid w:val="008416B1"/>
    <w:rsid w:val="008466CF"/>
    <w:rsid w:val="0085263D"/>
    <w:rsid w:val="00853468"/>
    <w:rsid w:val="00882050"/>
    <w:rsid w:val="00897CF7"/>
    <w:rsid w:val="00897D0F"/>
    <w:rsid w:val="008C2562"/>
    <w:rsid w:val="008C4245"/>
    <w:rsid w:val="009219B4"/>
    <w:rsid w:val="00944407"/>
    <w:rsid w:val="009675B9"/>
    <w:rsid w:val="009B26B8"/>
    <w:rsid w:val="009D06BF"/>
    <w:rsid w:val="009E0421"/>
    <w:rsid w:val="009F2518"/>
    <w:rsid w:val="00A14308"/>
    <w:rsid w:val="00A1643A"/>
    <w:rsid w:val="00A17764"/>
    <w:rsid w:val="00A36911"/>
    <w:rsid w:val="00A710CB"/>
    <w:rsid w:val="00A87C10"/>
    <w:rsid w:val="00AA55B7"/>
    <w:rsid w:val="00AB09CE"/>
    <w:rsid w:val="00AB22D0"/>
    <w:rsid w:val="00AD0F60"/>
    <w:rsid w:val="00B25691"/>
    <w:rsid w:val="00B44808"/>
    <w:rsid w:val="00B80FC2"/>
    <w:rsid w:val="00B87078"/>
    <w:rsid w:val="00BA4CC5"/>
    <w:rsid w:val="00BA656F"/>
    <w:rsid w:val="00BA732E"/>
    <w:rsid w:val="00BD5EFE"/>
    <w:rsid w:val="00BF2A12"/>
    <w:rsid w:val="00BF6B9E"/>
    <w:rsid w:val="00C0426C"/>
    <w:rsid w:val="00C0498E"/>
    <w:rsid w:val="00C073DA"/>
    <w:rsid w:val="00C1496C"/>
    <w:rsid w:val="00C24196"/>
    <w:rsid w:val="00C3778E"/>
    <w:rsid w:val="00C41B4E"/>
    <w:rsid w:val="00C4454C"/>
    <w:rsid w:val="00C45319"/>
    <w:rsid w:val="00C52F60"/>
    <w:rsid w:val="00C70FF4"/>
    <w:rsid w:val="00CC7AC7"/>
    <w:rsid w:val="00CD2172"/>
    <w:rsid w:val="00CE44C7"/>
    <w:rsid w:val="00D14EC6"/>
    <w:rsid w:val="00D25343"/>
    <w:rsid w:val="00D36D9A"/>
    <w:rsid w:val="00DA4B3B"/>
    <w:rsid w:val="00DD0BDA"/>
    <w:rsid w:val="00DE7D48"/>
    <w:rsid w:val="00DF355B"/>
    <w:rsid w:val="00E12E44"/>
    <w:rsid w:val="00E54E06"/>
    <w:rsid w:val="00E94DB2"/>
    <w:rsid w:val="00EC3FCF"/>
    <w:rsid w:val="00EF2AEC"/>
    <w:rsid w:val="00F06221"/>
    <w:rsid w:val="00F47EE5"/>
    <w:rsid w:val="00F56FD6"/>
    <w:rsid w:val="00F73C75"/>
    <w:rsid w:val="00F9365F"/>
    <w:rsid w:val="00FD6D82"/>
    <w:rsid w:val="07334295"/>
    <w:rsid w:val="2046178E"/>
    <w:rsid w:val="7D07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6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3468"/>
    <w:rPr>
      <w:sz w:val="24"/>
    </w:rPr>
  </w:style>
  <w:style w:type="paragraph" w:styleId="a3">
    <w:name w:val="Body Text"/>
    <w:basedOn w:val="a"/>
    <w:link w:val="a4"/>
    <w:uiPriority w:val="99"/>
    <w:semiHidden/>
    <w:unhideWhenUsed/>
    <w:rsid w:val="00853468"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rsid w:val="00853468"/>
    <w:pPr>
      <w:spacing w:after="120"/>
      <w:ind w:left="283"/>
    </w:pPr>
  </w:style>
  <w:style w:type="character" w:styleId="a7">
    <w:name w:val="Hyperlink"/>
    <w:basedOn w:val="a0"/>
    <w:uiPriority w:val="99"/>
    <w:unhideWhenUsed/>
    <w:rsid w:val="0085346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53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8534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53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3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53468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53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53468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26A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6A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.sport@yandex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CB78E-072C-42C2-B6B4-7A6E52D9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2023-07-14T10:15:00Z</cp:lastPrinted>
  <dcterms:created xsi:type="dcterms:W3CDTF">2023-03-16T13:50:00Z</dcterms:created>
  <dcterms:modified xsi:type="dcterms:W3CDTF">2023-09-08T16:15:00Z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